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08" w:rsidRDefault="00185F08" w:rsidP="00185F08">
      <w:pPr>
        <w:widowControl/>
        <w:jc w:val="left"/>
        <w:rPr>
          <w:rFonts w:ascii="Arial" w:eastAsia="宋体" w:hAnsi="Arial" w:cs="Arial" w:hint="eastAsia"/>
          <w:color w:val="000000"/>
          <w:kern w:val="0"/>
          <w:sz w:val="23"/>
          <w:szCs w:val="23"/>
        </w:rPr>
      </w:pPr>
      <w:r w:rsidRPr="00185F08">
        <w:rPr>
          <w:rFonts w:ascii="Arial" w:eastAsia="宋体" w:hAnsi="Arial" w:cs="Arial"/>
          <w:color w:val="000000"/>
          <w:kern w:val="0"/>
          <w:sz w:val="23"/>
          <w:szCs w:val="23"/>
        </w:rPr>
        <w:t>油浸式试验变压器使用方法</w:t>
      </w:r>
      <w:bookmarkStart w:id="0" w:name="_GoBack"/>
      <w:bookmarkEnd w:id="0"/>
    </w:p>
    <w:p w:rsidR="00185F08" w:rsidRPr="00185F08" w:rsidRDefault="00185F08" w:rsidP="00185F08">
      <w:pPr>
        <w:widowControl/>
        <w:jc w:val="left"/>
        <w:rPr>
          <w:rFonts w:ascii="宋体" w:eastAsia="宋体" w:hAnsi="宋体" w:cs="宋体"/>
          <w:kern w:val="0"/>
          <w:sz w:val="24"/>
          <w:szCs w:val="24"/>
        </w:rPr>
      </w:pPr>
      <w:r w:rsidRPr="00185F08">
        <w:rPr>
          <w:rFonts w:ascii="Arial" w:eastAsia="宋体" w:hAnsi="Arial" w:cs="Arial"/>
          <w:color w:val="000000"/>
          <w:kern w:val="0"/>
          <w:sz w:val="23"/>
          <w:szCs w:val="23"/>
        </w:rPr>
        <w:br/>
        <w:t>1</w:t>
      </w:r>
      <w:r w:rsidRPr="00185F08">
        <w:rPr>
          <w:rFonts w:ascii="Arial" w:eastAsia="宋体" w:hAnsi="Arial" w:cs="Arial"/>
          <w:color w:val="000000"/>
          <w:kern w:val="0"/>
          <w:sz w:val="23"/>
          <w:szCs w:val="23"/>
        </w:rPr>
        <w:t>、</w:t>
      </w:r>
      <w:r>
        <w:rPr>
          <w:rFonts w:ascii="Arial" w:eastAsia="宋体" w:hAnsi="Arial" w:cs="Arial"/>
          <w:color w:val="000000"/>
          <w:kern w:val="0"/>
          <w:sz w:val="23"/>
          <w:szCs w:val="23"/>
        </w:rPr>
        <w:t>ZL</w:t>
      </w:r>
      <w:r w:rsidRPr="00185F08">
        <w:rPr>
          <w:rFonts w:ascii="Arial" w:eastAsia="宋体" w:hAnsi="Arial" w:cs="Arial"/>
          <w:color w:val="000000"/>
          <w:kern w:val="0"/>
          <w:sz w:val="23"/>
          <w:szCs w:val="23"/>
        </w:rPr>
        <w:t>-YD</w:t>
      </w:r>
      <w:r w:rsidRPr="00185F08">
        <w:rPr>
          <w:rFonts w:ascii="Arial" w:eastAsia="宋体" w:hAnsi="Arial" w:cs="Arial"/>
          <w:color w:val="000000"/>
          <w:kern w:val="0"/>
          <w:sz w:val="23"/>
          <w:szCs w:val="23"/>
        </w:rPr>
        <w:t>油浸式试验变压器做被试品的工频耐压试验使用接线原理图见图</w:t>
      </w:r>
      <w:r w:rsidRPr="00185F08">
        <w:rPr>
          <w:rFonts w:ascii="Arial" w:eastAsia="宋体" w:hAnsi="Arial" w:cs="Arial"/>
          <w:color w:val="000000"/>
          <w:kern w:val="0"/>
          <w:sz w:val="23"/>
          <w:szCs w:val="23"/>
        </w:rPr>
        <w:t>6</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br/>
      </w:r>
    </w:p>
    <w:p w:rsidR="00185F08" w:rsidRPr="00185F08" w:rsidRDefault="00185F08" w:rsidP="00185F08">
      <w:pPr>
        <w:widowControl/>
        <w:spacing w:before="150" w:after="150" w:line="420" w:lineRule="atLeast"/>
        <w:ind w:firstLine="375"/>
        <w:jc w:val="left"/>
        <w:rPr>
          <w:rFonts w:ascii="Arial" w:eastAsia="宋体" w:hAnsi="Arial" w:cs="Arial"/>
          <w:color w:val="000000"/>
          <w:kern w:val="0"/>
          <w:sz w:val="23"/>
          <w:szCs w:val="23"/>
        </w:rPr>
      </w:pPr>
      <w:r>
        <w:rPr>
          <w:rFonts w:ascii="Arial" w:eastAsia="宋体" w:hAnsi="Arial" w:cs="Arial"/>
          <w:noProof/>
          <w:color w:val="000000"/>
          <w:kern w:val="0"/>
          <w:sz w:val="23"/>
          <w:szCs w:val="23"/>
        </w:rPr>
        <w:drawing>
          <wp:inline distT="0" distB="0" distL="0" distR="0" wp14:anchorId="15967A01" wp14:editId="48D336EE">
            <wp:extent cx="3524250" cy="1800225"/>
            <wp:effectExtent l="0" t="0" r="0" b="9525"/>
            <wp:docPr id="2" name="图片 2" descr="油浸式试验变压器工频试验接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油浸式试验变压器工频试验接线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1800225"/>
                    </a:xfrm>
                    <a:prstGeom prst="rect">
                      <a:avLst/>
                    </a:prstGeom>
                    <a:noFill/>
                    <a:ln>
                      <a:noFill/>
                    </a:ln>
                  </pic:spPr>
                </pic:pic>
              </a:graphicData>
            </a:graphic>
          </wp:inline>
        </w:drawing>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图</w:t>
      </w:r>
      <w:r w:rsidRPr="00185F08">
        <w:rPr>
          <w:rFonts w:ascii="Arial" w:eastAsia="宋体" w:hAnsi="Arial" w:cs="Arial"/>
          <w:color w:val="000000"/>
          <w:kern w:val="0"/>
          <w:sz w:val="23"/>
          <w:szCs w:val="23"/>
        </w:rPr>
        <w:t>6</w:t>
      </w:r>
      <w:r w:rsidRPr="00185F08">
        <w:rPr>
          <w:rFonts w:ascii="Arial" w:eastAsia="宋体" w:hAnsi="Arial" w:cs="Arial"/>
          <w:color w:val="000000"/>
          <w:kern w:val="0"/>
          <w:sz w:val="23"/>
          <w:szCs w:val="23"/>
        </w:rPr>
        <w:t>：被试品工频耐压试验接线图</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图中：</w:t>
      </w:r>
      <w:r w:rsidRPr="00185F08">
        <w:rPr>
          <w:rFonts w:ascii="Arial" w:eastAsia="宋体" w:hAnsi="Arial" w:cs="Arial"/>
          <w:color w:val="000000"/>
          <w:kern w:val="0"/>
          <w:sz w:val="23"/>
          <w:szCs w:val="23"/>
        </w:rPr>
        <w:t xml:space="preserve">R1 – </w:t>
      </w:r>
      <w:r w:rsidRPr="00185F08">
        <w:rPr>
          <w:rFonts w:ascii="Arial" w:eastAsia="宋体" w:hAnsi="Arial" w:cs="Arial"/>
          <w:color w:val="000000"/>
          <w:kern w:val="0"/>
          <w:sz w:val="23"/>
          <w:szCs w:val="23"/>
        </w:rPr>
        <w:t>限流电阻</w:t>
      </w:r>
      <w:r w:rsidRPr="00185F08">
        <w:rPr>
          <w:rFonts w:ascii="Arial" w:eastAsia="宋体" w:hAnsi="Arial" w:cs="Arial"/>
          <w:color w:val="000000"/>
          <w:kern w:val="0"/>
          <w:sz w:val="23"/>
          <w:szCs w:val="23"/>
        </w:rPr>
        <w:t xml:space="preserve">  RCF – </w:t>
      </w:r>
      <w:r w:rsidRPr="00185F08">
        <w:rPr>
          <w:rFonts w:ascii="Arial" w:eastAsia="宋体" w:hAnsi="Arial" w:cs="Arial"/>
          <w:color w:val="000000"/>
          <w:kern w:val="0"/>
          <w:sz w:val="23"/>
          <w:szCs w:val="23"/>
        </w:rPr>
        <w:t>阻容分压器</w:t>
      </w:r>
      <w:r w:rsidRPr="00185F08">
        <w:rPr>
          <w:rFonts w:ascii="Arial" w:eastAsia="宋体" w:hAnsi="Arial" w:cs="Arial"/>
          <w:color w:val="000000"/>
          <w:kern w:val="0"/>
          <w:sz w:val="23"/>
          <w:szCs w:val="23"/>
        </w:rPr>
        <w:t xml:space="preserve">  RF – </w:t>
      </w:r>
      <w:r w:rsidRPr="00185F08">
        <w:rPr>
          <w:rFonts w:ascii="Arial" w:eastAsia="宋体" w:hAnsi="Arial" w:cs="Arial"/>
          <w:color w:val="000000"/>
          <w:kern w:val="0"/>
          <w:sz w:val="23"/>
          <w:szCs w:val="23"/>
        </w:rPr>
        <w:t>球间隙保护电阻</w:t>
      </w:r>
      <w:r w:rsidRPr="00185F08">
        <w:rPr>
          <w:rFonts w:ascii="Arial" w:eastAsia="宋体" w:hAnsi="Arial" w:cs="Arial"/>
          <w:color w:val="000000"/>
          <w:kern w:val="0"/>
          <w:sz w:val="23"/>
          <w:szCs w:val="23"/>
        </w:rPr>
        <w:br/>
        <w:t xml:space="preserve">       G – </w:t>
      </w:r>
      <w:r w:rsidRPr="00185F08">
        <w:rPr>
          <w:rFonts w:ascii="Arial" w:eastAsia="宋体" w:hAnsi="Arial" w:cs="Arial"/>
          <w:color w:val="000000"/>
          <w:kern w:val="0"/>
          <w:sz w:val="23"/>
          <w:szCs w:val="23"/>
        </w:rPr>
        <w:t>球间隙</w:t>
      </w:r>
      <w:r w:rsidRPr="00185F08">
        <w:rPr>
          <w:rFonts w:ascii="Arial" w:eastAsia="宋体" w:hAnsi="Arial" w:cs="Arial"/>
          <w:color w:val="000000"/>
          <w:kern w:val="0"/>
          <w:sz w:val="23"/>
          <w:szCs w:val="23"/>
        </w:rPr>
        <w:t xml:space="preserve">  CX – </w:t>
      </w:r>
      <w:r w:rsidRPr="00185F08">
        <w:rPr>
          <w:rFonts w:ascii="Arial" w:eastAsia="宋体" w:hAnsi="Arial" w:cs="Arial"/>
          <w:color w:val="000000"/>
          <w:kern w:val="0"/>
          <w:sz w:val="23"/>
          <w:szCs w:val="23"/>
        </w:rPr>
        <w:t>被试品</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注：高压</w:t>
      </w:r>
      <w:proofErr w:type="gramStart"/>
      <w:r w:rsidRPr="00185F08">
        <w:rPr>
          <w:rFonts w:ascii="Arial" w:eastAsia="宋体" w:hAnsi="Arial" w:cs="Arial"/>
          <w:color w:val="000000"/>
          <w:kern w:val="0"/>
          <w:sz w:val="23"/>
          <w:szCs w:val="23"/>
        </w:rPr>
        <w:t>尾必须</w:t>
      </w:r>
      <w:proofErr w:type="gramEnd"/>
      <w:r w:rsidRPr="00185F08">
        <w:rPr>
          <w:rFonts w:ascii="Arial" w:eastAsia="宋体" w:hAnsi="Arial" w:cs="Arial"/>
          <w:color w:val="000000"/>
          <w:kern w:val="0"/>
          <w:sz w:val="23"/>
          <w:szCs w:val="23"/>
        </w:rPr>
        <w:t>可靠接地。</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br/>
        <w:t xml:space="preserve">    </w:t>
      </w:r>
      <w:r w:rsidRPr="00185F08">
        <w:rPr>
          <w:rFonts w:ascii="Arial" w:eastAsia="宋体" w:hAnsi="Arial" w:cs="Arial"/>
          <w:color w:val="000000"/>
          <w:kern w:val="0"/>
          <w:sz w:val="23"/>
          <w:szCs w:val="23"/>
        </w:rPr>
        <w:t>油浸式试验变压器工频耐压试验中限流电阻</w:t>
      </w:r>
      <w:r w:rsidRPr="00185F08">
        <w:rPr>
          <w:rFonts w:ascii="Arial" w:eastAsia="宋体" w:hAnsi="Arial" w:cs="Arial"/>
          <w:color w:val="000000"/>
          <w:kern w:val="0"/>
          <w:sz w:val="23"/>
          <w:szCs w:val="23"/>
        </w:rPr>
        <w:t>R1</w:t>
      </w:r>
      <w:r w:rsidRPr="00185F08">
        <w:rPr>
          <w:rFonts w:ascii="Arial" w:eastAsia="宋体" w:hAnsi="Arial" w:cs="Arial"/>
          <w:color w:val="000000"/>
          <w:kern w:val="0"/>
          <w:sz w:val="23"/>
          <w:szCs w:val="23"/>
        </w:rPr>
        <w:t>应根据试验变压器的额定容量来选择。如高压侧额定输出电流在</w:t>
      </w:r>
      <w:r w:rsidRPr="00185F08">
        <w:rPr>
          <w:rFonts w:ascii="Arial" w:eastAsia="宋体" w:hAnsi="Arial" w:cs="Arial"/>
          <w:color w:val="000000"/>
          <w:kern w:val="0"/>
          <w:sz w:val="23"/>
          <w:szCs w:val="23"/>
        </w:rPr>
        <w:t>100 – 300mA</w:t>
      </w:r>
      <w:r w:rsidRPr="00185F08">
        <w:rPr>
          <w:rFonts w:ascii="Arial" w:eastAsia="宋体" w:hAnsi="Arial" w:cs="Arial"/>
          <w:color w:val="000000"/>
          <w:kern w:val="0"/>
          <w:sz w:val="23"/>
          <w:szCs w:val="23"/>
        </w:rPr>
        <w:t>时，可取</w:t>
      </w:r>
      <w:r w:rsidRPr="00185F08">
        <w:rPr>
          <w:rFonts w:ascii="Arial" w:eastAsia="宋体" w:hAnsi="Arial" w:cs="Arial"/>
          <w:color w:val="000000"/>
          <w:kern w:val="0"/>
          <w:sz w:val="23"/>
          <w:szCs w:val="23"/>
        </w:rPr>
        <w:t>0.5 - 1Ω∕</w:t>
      </w:r>
      <w:r w:rsidRPr="00185F08">
        <w:rPr>
          <w:rFonts w:ascii="宋体" w:eastAsia="宋体" w:hAnsi="宋体" w:cs="宋体" w:hint="eastAsia"/>
          <w:color w:val="000000"/>
          <w:kern w:val="0"/>
          <w:sz w:val="23"/>
          <w:szCs w:val="23"/>
        </w:rPr>
        <w:t>ⅴ</w:t>
      </w:r>
      <w:r w:rsidRPr="00185F08">
        <w:rPr>
          <w:rFonts w:ascii="Arial" w:eastAsia="宋体" w:hAnsi="Arial" w:cs="Arial"/>
          <w:color w:val="000000"/>
          <w:kern w:val="0"/>
          <w:sz w:val="23"/>
          <w:szCs w:val="23"/>
        </w:rPr>
        <w:t>（试验电压）；高压侧额定输出电流为</w:t>
      </w:r>
      <w:r w:rsidRPr="00185F08">
        <w:rPr>
          <w:rFonts w:ascii="Arial" w:eastAsia="宋体" w:hAnsi="Arial" w:cs="Arial"/>
          <w:color w:val="000000"/>
          <w:kern w:val="0"/>
          <w:sz w:val="23"/>
          <w:szCs w:val="23"/>
        </w:rPr>
        <w:t>1A</w:t>
      </w:r>
      <w:r w:rsidRPr="00185F08">
        <w:rPr>
          <w:rFonts w:ascii="Arial" w:eastAsia="宋体" w:hAnsi="Arial" w:cs="Arial"/>
          <w:color w:val="000000"/>
          <w:kern w:val="0"/>
          <w:sz w:val="23"/>
          <w:szCs w:val="23"/>
        </w:rPr>
        <w:t>以上时，可取</w:t>
      </w:r>
      <w:r w:rsidRPr="00185F08">
        <w:rPr>
          <w:rFonts w:ascii="Arial" w:eastAsia="宋体" w:hAnsi="Arial" w:cs="Arial"/>
          <w:color w:val="000000"/>
          <w:kern w:val="0"/>
          <w:sz w:val="23"/>
          <w:szCs w:val="23"/>
        </w:rPr>
        <w:t>1Ω∕</w:t>
      </w:r>
      <w:r w:rsidRPr="00185F08">
        <w:rPr>
          <w:rFonts w:ascii="宋体" w:eastAsia="宋体" w:hAnsi="宋体" w:cs="宋体" w:hint="eastAsia"/>
          <w:color w:val="000000"/>
          <w:kern w:val="0"/>
          <w:sz w:val="23"/>
          <w:szCs w:val="23"/>
        </w:rPr>
        <w:t>ⅴ</w:t>
      </w:r>
      <w:r w:rsidRPr="00185F08">
        <w:rPr>
          <w:rFonts w:ascii="Arial" w:eastAsia="宋体" w:hAnsi="Arial" w:cs="Arial"/>
          <w:color w:val="000000"/>
          <w:kern w:val="0"/>
          <w:sz w:val="23"/>
          <w:szCs w:val="23"/>
        </w:rPr>
        <w:t>（试验电压）。常用水电阻作为限流电阻，管子长度可按</w:t>
      </w:r>
      <w:r w:rsidRPr="00185F08">
        <w:rPr>
          <w:rFonts w:ascii="Arial" w:eastAsia="宋体" w:hAnsi="Arial" w:cs="Arial"/>
          <w:color w:val="000000"/>
          <w:kern w:val="0"/>
          <w:sz w:val="23"/>
          <w:szCs w:val="23"/>
        </w:rPr>
        <w:t>150KV∕m</w:t>
      </w:r>
      <w:r w:rsidRPr="00185F08">
        <w:rPr>
          <w:rFonts w:ascii="Arial" w:eastAsia="宋体" w:hAnsi="Arial" w:cs="Arial"/>
          <w:color w:val="000000"/>
          <w:kern w:val="0"/>
          <w:sz w:val="23"/>
          <w:szCs w:val="23"/>
        </w:rPr>
        <w:t>考虑，管子的粗细应具有足够的热容量（水阻液配制方法：用蒸馏水加入适量硫酸铜配制成各种不同的阻值）。</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球间隙及保护电阻：当电压超过球间隙整定值时（一般</w:t>
      </w:r>
      <w:proofErr w:type="gramStart"/>
      <w:r w:rsidRPr="00185F08">
        <w:rPr>
          <w:rFonts w:ascii="Arial" w:eastAsia="宋体" w:hAnsi="Arial" w:cs="Arial"/>
          <w:color w:val="000000"/>
          <w:kern w:val="0"/>
          <w:sz w:val="23"/>
          <w:szCs w:val="23"/>
        </w:rPr>
        <w:t>取试验</w:t>
      </w:r>
      <w:proofErr w:type="gramEnd"/>
      <w:r w:rsidRPr="00185F08">
        <w:rPr>
          <w:rFonts w:ascii="Arial" w:eastAsia="宋体" w:hAnsi="Arial" w:cs="Arial"/>
          <w:color w:val="000000"/>
          <w:kern w:val="0"/>
          <w:sz w:val="23"/>
          <w:szCs w:val="23"/>
        </w:rPr>
        <w:t>电压的</w:t>
      </w:r>
      <w:r w:rsidRPr="00185F08">
        <w:rPr>
          <w:rFonts w:ascii="Arial" w:eastAsia="宋体" w:hAnsi="Arial" w:cs="Arial"/>
          <w:color w:val="000000"/>
          <w:kern w:val="0"/>
          <w:sz w:val="23"/>
          <w:szCs w:val="23"/>
        </w:rPr>
        <w:t>110</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xml:space="preserve"> - 120</w:t>
      </w:r>
      <w:r w:rsidRPr="00185F08">
        <w:rPr>
          <w:rFonts w:ascii="Arial" w:eastAsia="宋体" w:hAnsi="Arial" w:cs="Arial"/>
          <w:color w:val="000000"/>
          <w:kern w:val="0"/>
          <w:sz w:val="23"/>
          <w:szCs w:val="23"/>
        </w:rPr>
        <w:t>％）球间隙放电，对被试品起到保护作用。球间隙保护电阻可按</w:t>
      </w:r>
      <w:r w:rsidRPr="00185F08">
        <w:rPr>
          <w:rFonts w:ascii="Arial" w:eastAsia="宋体" w:hAnsi="Arial" w:cs="Arial"/>
          <w:color w:val="000000"/>
          <w:kern w:val="0"/>
          <w:sz w:val="23"/>
          <w:szCs w:val="23"/>
        </w:rPr>
        <w:t>1Ω∕</w:t>
      </w:r>
      <w:r w:rsidRPr="00185F08">
        <w:rPr>
          <w:rFonts w:ascii="宋体" w:eastAsia="宋体" w:hAnsi="宋体" w:cs="宋体" w:hint="eastAsia"/>
          <w:color w:val="000000"/>
          <w:kern w:val="0"/>
          <w:sz w:val="23"/>
          <w:szCs w:val="23"/>
        </w:rPr>
        <w:t>ⅴ</w:t>
      </w:r>
      <w:r w:rsidRPr="00185F08">
        <w:rPr>
          <w:rFonts w:ascii="Arial" w:eastAsia="宋体" w:hAnsi="Arial" w:cs="Arial"/>
          <w:color w:val="000000"/>
          <w:kern w:val="0"/>
          <w:sz w:val="23"/>
          <w:szCs w:val="23"/>
        </w:rPr>
        <w:t>（试验电压）选取。</w:t>
      </w:r>
      <w:r w:rsidRPr="00185F08">
        <w:rPr>
          <w:rFonts w:ascii="Arial" w:eastAsia="宋体" w:hAnsi="Arial" w:cs="Arial"/>
          <w:color w:val="000000"/>
          <w:kern w:val="0"/>
          <w:sz w:val="23"/>
          <w:szCs w:val="23"/>
        </w:rPr>
        <w:br/>
        <w:t xml:space="preserve">    </w:t>
      </w:r>
      <w:r w:rsidRPr="00185F08">
        <w:rPr>
          <w:rFonts w:ascii="Arial" w:eastAsia="宋体" w:hAnsi="Arial" w:cs="Arial"/>
          <w:color w:val="000000"/>
          <w:kern w:val="0"/>
          <w:sz w:val="23"/>
          <w:szCs w:val="23"/>
        </w:rPr>
        <w:t>在工频耐压试验中，低压侧测量电压（仪表电压）不是非常准确的，其原因是由于试验变压器存在着漏坑，在这上</w:t>
      </w:r>
      <w:proofErr w:type="gramStart"/>
      <w:r w:rsidRPr="00185F08">
        <w:rPr>
          <w:rFonts w:ascii="Arial" w:eastAsia="宋体" w:hAnsi="Arial" w:cs="Arial"/>
          <w:color w:val="000000"/>
          <w:kern w:val="0"/>
          <w:sz w:val="23"/>
          <w:szCs w:val="23"/>
        </w:rPr>
        <w:t>个漏抗上</w:t>
      </w:r>
      <w:proofErr w:type="gramEnd"/>
      <w:r w:rsidRPr="00185F08">
        <w:rPr>
          <w:rFonts w:ascii="Arial" w:eastAsia="宋体" w:hAnsi="Arial" w:cs="Arial"/>
          <w:color w:val="000000"/>
          <w:kern w:val="0"/>
          <w:sz w:val="23"/>
          <w:szCs w:val="23"/>
        </w:rPr>
        <w:t>必然存在着压降或容升，使试品上的电压低于或高于低压侧测量电压表上反映出来的电压。工频耐压试验时，被试品上的电压高于试验变压器的输出电压，也就是所谓容升现象。感应耐压试验时，试验变压器的</w:t>
      </w:r>
      <w:proofErr w:type="gramStart"/>
      <w:r w:rsidRPr="00185F08">
        <w:rPr>
          <w:rFonts w:ascii="Arial" w:eastAsia="宋体" w:hAnsi="Arial" w:cs="Arial"/>
          <w:color w:val="000000"/>
          <w:kern w:val="0"/>
          <w:sz w:val="23"/>
          <w:szCs w:val="23"/>
        </w:rPr>
        <w:t>漏抗必须</w:t>
      </w:r>
      <w:proofErr w:type="gramEnd"/>
      <w:r w:rsidRPr="00185F08">
        <w:rPr>
          <w:rFonts w:ascii="Arial" w:eastAsia="宋体" w:hAnsi="Arial" w:cs="Arial"/>
          <w:color w:val="000000"/>
          <w:kern w:val="0"/>
          <w:sz w:val="23"/>
          <w:szCs w:val="23"/>
        </w:rPr>
        <w:t>存在着压降。为了准确测量被试品上所施加的电压，因此常在高压侧接入</w:t>
      </w:r>
      <w:r w:rsidRPr="00185F08">
        <w:rPr>
          <w:rFonts w:ascii="Arial" w:eastAsia="宋体" w:hAnsi="Arial" w:cs="Arial"/>
          <w:color w:val="000000"/>
          <w:kern w:val="0"/>
          <w:sz w:val="23"/>
          <w:szCs w:val="23"/>
        </w:rPr>
        <w:t>RCF</w:t>
      </w:r>
      <w:r w:rsidRPr="00185F08">
        <w:rPr>
          <w:rFonts w:ascii="Arial" w:eastAsia="宋体" w:hAnsi="Arial" w:cs="Arial"/>
          <w:color w:val="000000"/>
          <w:kern w:val="0"/>
          <w:sz w:val="23"/>
          <w:szCs w:val="23"/>
        </w:rPr>
        <w:t>阻容分压器来测量电压（见图</w:t>
      </w:r>
      <w:r w:rsidRPr="00185F08">
        <w:rPr>
          <w:rFonts w:ascii="Arial" w:eastAsia="宋体" w:hAnsi="Arial" w:cs="Arial"/>
          <w:color w:val="000000"/>
          <w:kern w:val="0"/>
          <w:sz w:val="23"/>
          <w:szCs w:val="23"/>
        </w:rPr>
        <w:t>6</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br/>
        <w:t xml:space="preserve">     </w:t>
      </w:r>
      <w:r w:rsidRPr="00185F08">
        <w:rPr>
          <w:rFonts w:ascii="Arial" w:eastAsia="宋体" w:hAnsi="Arial" w:cs="Arial"/>
          <w:color w:val="000000"/>
          <w:kern w:val="0"/>
          <w:sz w:val="23"/>
          <w:szCs w:val="23"/>
        </w:rPr>
        <w:t>工频耐压试验操作注意事项：</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1</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试验人员应做好分工，明确相互间联系办法。并有</w:t>
      </w:r>
      <w:proofErr w:type="gramStart"/>
      <w:r w:rsidRPr="00185F08">
        <w:rPr>
          <w:rFonts w:ascii="Arial" w:eastAsia="宋体" w:hAnsi="Arial" w:cs="Arial"/>
          <w:color w:val="000000"/>
          <w:kern w:val="0"/>
          <w:sz w:val="23"/>
          <w:szCs w:val="23"/>
        </w:rPr>
        <w:t>专门人</w:t>
      </w:r>
      <w:proofErr w:type="gramEnd"/>
      <w:r w:rsidRPr="00185F08">
        <w:rPr>
          <w:rFonts w:ascii="Arial" w:eastAsia="宋体" w:hAnsi="Arial" w:cs="Arial"/>
          <w:color w:val="000000"/>
          <w:kern w:val="0"/>
          <w:sz w:val="23"/>
          <w:szCs w:val="23"/>
        </w:rPr>
        <w:t>监护现场安全及</w:t>
      </w:r>
      <w:proofErr w:type="gramStart"/>
      <w:r w:rsidRPr="00185F08">
        <w:rPr>
          <w:rFonts w:ascii="Arial" w:eastAsia="宋体" w:hAnsi="Arial" w:cs="Arial"/>
          <w:color w:val="000000"/>
          <w:kern w:val="0"/>
          <w:sz w:val="23"/>
          <w:szCs w:val="23"/>
        </w:rPr>
        <w:t>观察试品状态</w:t>
      </w:r>
      <w:proofErr w:type="gramEnd"/>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lastRenderedPageBreak/>
        <w:t>（</w:t>
      </w:r>
      <w:r w:rsidRPr="00185F08">
        <w:rPr>
          <w:rFonts w:ascii="Arial" w:eastAsia="宋体" w:hAnsi="Arial" w:cs="Arial"/>
          <w:color w:val="000000"/>
          <w:kern w:val="0"/>
          <w:sz w:val="23"/>
          <w:szCs w:val="23"/>
        </w:rPr>
        <w:t>2</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被试品应先清扫干净，并绝对干燥，以免损坏被试品和试验带来的误差。</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3</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对于大型试验，一般都应先</w:t>
      </w:r>
      <w:proofErr w:type="gramStart"/>
      <w:r w:rsidRPr="00185F08">
        <w:rPr>
          <w:rFonts w:ascii="Arial" w:eastAsia="宋体" w:hAnsi="Arial" w:cs="Arial"/>
          <w:color w:val="000000"/>
          <w:kern w:val="0"/>
          <w:sz w:val="23"/>
          <w:szCs w:val="23"/>
        </w:rPr>
        <w:t>进行空升试验</w:t>
      </w:r>
      <w:proofErr w:type="gramEnd"/>
      <w:r w:rsidRPr="00185F08">
        <w:rPr>
          <w:rFonts w:ascii="Arial" w:eastAsia="宋体" w:hAnsi="Arial" w:cs="Arial"/>
          <w:color w:val="000000"/>
          <w:kern w:val="0"/>
          <w:sz w:val="23"/>
          <w:szCs w:val="23"/>
        </w:rPr>
        <w:t>。即</w:t>
      </w:r>
      <w:proofErr w:type="gramStart"/>
      <w:r w:rsidRPr="00185F08">
        <w:rPr>
          <w:rFonts w:ascii="Arial" w:eastAsia="宋体" w:hAnsi="Arial" w:cs="Arial"/>
          <w:color w:val="000000"/>
          <w:kern w:val="0"/>
          <w:sz w:val="23"/>
          <w:szCs w:val="23"/>
        </w:rPr>
        <w:t>不接试品时</w:t>
      </w:r>
      <w:proofErr w:type="gramEnd"/>
      <w:r w:rsidRPr="00185F08">
        <w:rPr>
          <w:rFonts w:ascii="Arial" w:eastAsia="宋体" w:hAnsi="Arial" w:cs="Arial"/>
          <w:color w:val="000000"/>
          <w:kern w:val="0"/>
          <w:sz w:val="23"/>
          <w:szCs w:val="23"/>
        </w:rPr>
        <w:t>升压</w:t>
      </w:r>
      <w:proofErr w:type="gramStart"/>
      <w:r w:rsidRPr="00185F08">
        <w:rPr>
          <w:rFonts w:ascii="Arial" w:eastAsia="宋体" w:hAnsi="Arial" w:cs="Arial"/>
          <w:color w:val="000000"/>
          <w:kern w:val="0"/>
          <w:sz w:val="23"/>
          <w:szCs w:val="23"/>
        </w:rPr>
        <w:t>至试验</w:t>
      </w:r>
      <w:proofErr w:type="gramEnd"/>
      <w:r w:rsidRPr="00185F08">
        <w:rPr>
          <w:rFonts w:ascii="Arial" w:eastAsia="宋体" w:hAnsi="Arial" w:cs="Arial"/>
          <w:color w:val="000000"/>
          <w:kern w:val="0"/>
          <w:sz w:val="23"/>
          <w:szCs w:val="23"/>
        </w:rPr>
        <w:t>电压，校对各种表计，调整球间隙。</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4</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升压速度不能太快，并必须防止突然加压。例如调压器不在零位的突然合闸。也不能突然切断电源，一般应在调压器降至零位时拉闸。</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5</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当电压升至试验电压时，开始计时，到</w:t>
      </w:r>
      <w:r w:rsidRPr="00185F08">
        <w:rPr>
          <w:rFonts w:ascii="Arial" w:eastAsia="宋体" w:hAnsi="Arial" w:cs="Arial"/>
          <w:color w:val="000000"/>
          <w:kern w:val="0"/>
          <w:sz w:val="23"/>
          <w:szCs w:val="23"/>
        </w:rPr>
        <w:t>1min</w:t>
      </w:r>
      <w:r w:rsidRPr="00185F08">
        <w:rPr>
          <w:rFonts w:ascii="Arial" w:eastAsia="宋体" w:hAnsi="Arial" w:cs="Arial"/>
          <w:color w:val="000000"/>
          <w:kern w:val="0"/>
          <w:sz w:val="23"/>
          <w:szCs w:val="23"/>
        </w:rPr>
        <w:t>后，迅速降压到</w:t>
      </w:r>
      <w:r w:rsidRPr="00185F08">
        <w:rPr>
          <w:rFonts w:ascii="Arial" w:eastAsia="宋体" w:hAnsi="Arial" w:cs="Arial"/>
          <w:color w:val="000000"/>
          <w:kern w:val="0"/>
          <w:sz w:val="23"/>
          <w:szCs w:val="23"/>
        </w:rPr>
        <w:t>1∕3</w:t>
      </w:r>
      <w:r w:rsidRPr="00185F08">
        <w:rPr>
          <w:rFonts w:ascii="Arial" w:eastAsia="宋体" w:hAnsi="Arial" w:cs="Arial"/>
          <w:color w:val="000000"/>
          <w:kern w:val="0"/>
          <w:sz w:val="23"/>
          <w:szCs w:val="23"/>
        </w:rPr>
        <w:t>试验电压以下时，才能拉开电源。</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6</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在升压或耐压试验过程，如发现下列不正常情况时，应立即降压，切断电源。停止试验并查明原因：</w:t>
      </w:r>
      <w:r w:rsidRPr="00185F08">
        <w:rPr>
          <w:rFonts w:ascii="宋体" w:eastAsia="宋体" w:hAnsi="宋体" w:cs="宋体" w:hint="eastAsia"/>
          <w:color w:val="000000"/>
          <w:kern w:val="0"/>
          <w:sz w:val="23"/>
          <w:szCs w:val="23"/>
        </w:rPr>
        <w:t>①</w:t>
      </w:r>
      <w:r w:rsidRPr="00185F08">
        <w:rPr>
          <w:rFonts w:ascii="Arial" w:eastAsia="宋体" w:hAnsi="Arial" w:cs="Arial"/>
          <w:color w:val="000000"/>
          <w:kern w:val="0"/>
          <w:sz w:val="23"/>
          <w:szCs w:val="23"/>
        </w:rPr>
        <w:t>电压表指针摆动很大；</w:t>
      </w:r>
      <w:r w:rsidRPr="00185F08">
        <w:rPr>
          <w:rFonts w:ascii="宋体" w:eastAsia="宋体" w:hAnsi="宋体" w:cs="宋体" w:hint="eastAsia"/>
          <w:color w:val="000000"/>
          <w:kern w:val="0"/>
          <w:sz w:val="23"/>
          <w:szCs w:val="23"/>
        </w:rPr>
        <w:t>②</w:t>
      </w:r>
      <w:r w:rsidRPr="00185F08">
        <w:rPr>
          <w:rFonts w:ascii="Arial" w:eastAsia="宋体" w:hAnsi="Arial" w:cs="Arial"/>
          <w:color w:val="000000"/>
          <w:kern w:val="0"/>
          <w:sz w:val="23"/>
          <w:szCs w:val="23"/>
        </w:rPr>
        <w:t>发现绝缘烧焦或冒烟；</w:t>
      </w:r>
      <w:r w:rsidRPr="00185F08">
        <w:rPr>
          <w:rFonts w:ascii="宋体" w:eastAsia="宋体" w:hAnsi="宋体" w:cs="宋体" w:hint="eastAsia"/>
          <w:color w:val="000000"/>
          <w:kern w:val="0"/>
          <w:sz w:val="23"/>
          <w:szCs w:val="23"/>
        </w:rPr>
        <w:t>③</w:t>
      </w:r>
      <w:proofErr w:type="gramStart"/>
      <w:r w:rsidRPr="00185F08">
        <w:rPr>
          <w:rFonts w:ascii="Arial" w:eastAsia="宋体" w:hAnsi="Arial" w:cs="Arial"/>
          <w:color w:val="000000"/>
          <w:kern w:val="0"/>
          <w:sz w:val="23"/>
          <w:szCs w:val="23"/>
        </w:rPr>
        <w:t>被试品内有</w:t>
      </w:r>
      <w:proofErr w:type="gramEnd"/>
      <w:r w:rsidRPr="00185F08">
        <w:rPr>
          <w:rFonts w:ascii="Arial" w:eastAsia="宋体" w:hAnsi="Arial" w:cs="Arial"/>
          <w:color w:val="000000"/>
          <w:kern w:val="0"/>
          <w:sz w:val="23"/>
          <w:szCs w:val="23"/>
        </w:rPr>
        <w:t>不正常的声音。</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7</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耐压试验前后应测量绝缘电阻，检查绝缘情况。</w:t>
      </w:r>
      <w:r w:rsidRPr="00185F08">
        <w:rPr>
          <w:rFonts w:ascii="Arial" w:eastAsia="宋体" w:hAnsi="Arial" w:cs="Arial"/>
          <w:color w:val="000000"/>
          <w:kern w:val="0"/>
          <w:sz w:val="23"/>
          <w:szCs w:val="23"/>
        </w:rPr>
        <w:br/>
        <w:t>2</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Pr>
          <w:rFonts w:ascii="Arial" w:eastAsia="宋体" w:hAnsi="Arial" w:cs="Arial"/>
          <w:color w:val="000000"/>
          <w:kern w:val="0"/>
          <w:sz w:val="23"/>
          <w:szCs w:val="23"/>
        </w:rPr>
        <w:t>ZL</w:t>
      </w:r>
      <w:r w:rsidRPr="00185F08">
        <w:rPr>
          <w:rFonts w:ascii="Arial" w:eastAsia="宋体" w:hAnsi="Arial" w:cs="Arial"/>
          <w:color w:val="000000"/>
          <w:kern w:val="0"/>
          <w:sz w:val="23"/>
          <w:szCs w:val="23"/>
        </w:rPr>
        <w:t>-TDM</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G</w:t>
      </w:r>
      <w:r w:rsidRPr="00185F08">
        <w:rPr>
          <w:rFonts w:ascii="Arial" w:eastAsia="宋体" w:hAnsi="Arial" w:cs="Arial"/>
          <w:color w:val="000000"/>
          <w:kern w:val="0"/>
          <w:sz w:val="23"/>
          <w:szCs w:val="23"/>
        </w:rPr>
        <w:t>）交直流试验变压器在做被试品的直流耐压或泄漏试验时接线原理图如图</w:t>
      </w:r>
      <w:r w:rsidRPr="00185F08">
        <w:rPr>
          <w:rFonts w:ascii="Arial" w:eastAsia="宋体" w:hAnsi="Arial" w:cs="Arial"/>
          <w:color w:val="000000"/>
          <w:kern w:val="0"/>
          <w:sz w:val="23"/>
          <w:szCs w:val="23"/>
        </w:rPr>
        <w:t>7</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注：此试验应先抽出短路杆</w:t>
      </w:r>
      <w:r w:rsidRPr="00185F08">
        <w:rPr>
          <w:rFonts w:ascii="Arial" w:eastAsia="宋体" w:hAnsi="Arial" w:cs="Arial"/>
          <w:color w:val="000000"/>
          <w:kern w:val="0"/>
          <w:sz w:val="23"/>
          <w:szCs w:val="23"/>
        </w:rPr>
        <w:t>“D”</w:t>
      </w:r>
      <w:r w:rsidRPr="00185F08">
        <w:rPr>
          <w:rFonts w:ascii="Arial" w:eastAsia="宋体" w:hAnsi="Arial" w:cs="Arial"/>
          <w:color w:val="000000"/>
          <w:kern w:val="0"/>
          <w:sz w:val="23"/>
          <w:szCs w:val="23"/>
        </w:rPr>
        <w:t>，图</w:t>
      </w:r>
      <w:r w:rsidRPr="00185F08">
        <w:rPr>
          <w:rFonts w:ascii="Arial" w:eastAsia="宋体" w:hAnsi="Arial" w:cs="Arial"/>
          <w:color w:val="000000"/>
          <w:kern w:val="0"/>
          <w:sz w:val="23"/>
          <w:szCs w:val="23"/>
        </w:rPr>
        <w:t>7</w:t>
      </w:r>
      <w:r w:rsidRPr="00185F08">
        <w:rPr>
          <w:rFonts w:ascii="Arial" w:eastAsia="宋体" w:hAnsi="Arial" w:cs="Arial"/>
          <w:color w:val="000000"/>
          <w:kern w:val="0"/>
          <w:sz w:val="23"/>
          <w:szCs w:val="23"/>
        </w:rPr>
        <w:t>中所示。</w:t>
      </w:r>
      <w:r w:rsidRPr="00185F08">
        <w:rPr>
          <w:rFonts w:ascii="Arial" w:eastAsia="宋体" w:hAnsi="Arial" w:cs="Arial"/>
          <w:color w:val="000000"/>
          <w:kern w:val="0"/>
          <w:sz w:val="23"/>
          <w:szCs w:val="23"/>
        </w:rPr>
        <w:br/>
      </w:r>
      <w:r>
        <w:rPr>
          <w:rFonts w:ascii="Arial" w:eastAsia="宋体" w:hAnsi="Arial" w:cs="Arial"/>
          <w:noProof/>
          <w:color w:val="000000"/>
          <w:kern w:val="0"/>
          <w:sz w:val="23"/>
          <w:szCs w:val="23"/>
        </w:rPr>
        <w:drawing>
          <wp:inline distT="0" distB="0" distL="0" distR="0">
            <wp:extent cx="3533775" cy="1800225"/>
            <wp:effectExtent l="0" t="0" r="9525" b="9525"/>
            <wp:docPr id="1" name="图片 1" descr="油浸式试验变压器高压直流泄漏试验接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油浸式试验变压器高压直流泄漏试验接线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1800225"/>
                    </a:xfrm>
                    <a:prstGeom prst="rect">
                      <a:avLst/>
                    </a:prstGeom>
                    <a:noFill/>
                    <a:ln>
                      <a:noFill/>
                    </a:ln>
                  </pic:spPr>
                </pic:pic>
              </a:graphicData>
            </a:graphic>
          </wp:inline>
        </w:drawing>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图中：</w:t>
      </w:r>
      <w:r w:rsidRPr="00185F08">
        <w:rPr>
          <w:rFonts w:ascii="Arial" w:eastAsia="宋体" w:hAnsi="Arial" w:cs="Arial"/>
          <w:color w:val="000000"/>
          <w:kern w:val="0"/>
          <w:sz w:val="23"/>
          <w:szCs w:val="23"/>
        </w:rPr>
        <w:t xml:space="preserve">VD – </w:t>
      </w:r>
      <w:r w:rsidRPr="00185F08">
        <w:rPr>
          <w:rFonts w:ascii="Arial" w:eastAsia="宋体" w:hAnsi="Arial" w:cs="Arial"/>
          <w:color w:val="000000"/>
          <w:kern w:val="0"/>
          <w:sz w:val="23"/>
          <w:szCs w:val="23"/>
        </w:rPr>
        <w:t>高压硅堆</w:t>
      </w:r>
      <w:r w:rsidRPr="00185F08">
        <w:rPr>
          <w:rFonts w:ascii="Arial" w:eastAsia="宋体" w:hAnsi="Arial" w:cs="Arial"/>
          <w:color w:val="000000"/>
          <w:kern w:val="0"/>
          <w:sz w:val="23"/>
          <w:szCs w:val="23"/>
        </w:rPr>
        <w:t xml:space="preserve">  R1 – </w:t>
      </w:r>
      <w:r w:rsidRPr="00185F08">
        <w:rPr>
          <w:rFonts w:ascii="Arial" w:eastAsia="宋体" w:hAnsi="Arial" w:cs="Arial"/>
          <w:color w:val="000000"/>
          <w:kern w:val="0"/>
          <w:sz w:val="23"/>
          <w:szCs w:val="23"/>
        </w:rPr>
        <w:t>限流电阻</w:t>
      </w:r>
      <w:r w:rsidRPr="00185F08">
        <w:rPr>
          <w:rFonts w:ascii="Arial" w:eastAsia="宋体" w:hAnsi="Arial" w:cs="Arial"/>
          <w:color w:val="000000"/>
          <w:kern w:val="0"/>
          <w:sz w:val="23"/>
          <w:szCs w:val="23"/>
        </w:rPr>
        <w:t xml:space="preserve">  C1 – </w:t>
      </w:r>
      <w:r w:rsidRPr="00185F08">
        <w:rPr>
          <w:rFonts w:ascii="Arial" w:eastAsia="宋体" w:hAnsi="Arial" w:cs="Arial"/>
          <w:color w:val="000000"/>
          <w:kern w:val="0"/>
          <w:sz w:val="23"/>
          <w:szCs w:val="23"/>
        </w:rPr>
        <w:t>高压滤波电容</w:t>
      </w:r>
      <w:r w:rsidRPr="00185F08">
        <w:rPr>
          <w:rFonts w:ascii="Arial" w:eastAsia="宋体" w:hAnsi="Arial" w:cs="Arial"/>
          <w:color w:val="000000"/>
          <w:kern w:val="0"/>
          <w:sz w:val="23"/>
          <w:szCs w:val="23"/>
        </w:rPr>
        <w:br/>
        <w:t xml:space="preserve">RCF – </w:t>
      </w:r>
      <w:r w:rsidRPr="00185F08">
        <w:rPr>
          <w:rFonts w:ascii="Arial" w:eastAsia="宋体" w:hAnsi="Arial" w:cs="Arial"/>
          <w:color w:val="000000"/>
          <w:kern w:val="0"/>
          <w:sz w:val="23"/>
          <w:szCs w:val="23"/>
        </w:rPr>
        <w:t>阻容分压器</w:t>
      </w:r>
      <w:r w:rsidRPr="00185F08">
        <w:rPr>
          <w:rFonts w:ascii="Arial" w:eastAsia="宋体" w:hAnsi="Arial" w:cs="Arial"/>
          <w:color w:val="000000"/>
          <w:kern w:val="0"/>
          <w:sz w:val="23"/>
          <w:szCs w:val="23"/>
        </w:rPr>
        <w:t xml:space="preserve">  CX – </w:t>
      </w:r>
      <w:r w:rsidRPr="00185F08">
        <w:rPr>
          <w:rFonts w:ascii="Arial" w:eastAsia="宋体" w:hAnsi="Arial" w:cs="Arial"/>
          <w:color w:val="000000"/>
          <w:kern w:val="0"/>
          <w:sz w:val="23"/>
          <w:szCs w:val="23"/>
        </w:rPr>
        <w:t>被试品</w:t>
      </w:r>
      <w:r w:rsidRPr="00185F08">
        <w:rPr>
          <w:rFonts w:ascii="Arial" w:eastAsia="宋体" w:hAnsi="Arial" w:cs="Arial"/>
          <w:color w:val="000000"/>
          <w:kern w:val="0"/>
          <w:sz w:val="23"/>
          <w:szCs w:val="23"/>
        </w:rPr>
        <w:t>  </w:t>
      </w:r>
      <w:proofErr w:type="spellStart"/>
      <w:r w:rsidRPr="00185F08">
        <w:rPr>
          <w:rFonts w:ascii="Arial" w:eastAsia="宋体" w:hAnsi="Arial" w:cs="Arial"/>
          <w:color w:val="000000"/>
          <w:kern w:val="0"/>
          <w:sz w:val="23"/>
          <w:szCs w:val="23"/>
        </w:rPr>
        <w:t>uA</w:t>
      </w:r>
      <w:proofErr w:type="spellEnd"/>
      <w:r w:rsidRPr="00185F08">
        <w:rPr>
          <w:rFonts w:ascii="Arial" w:eastAsia="宋体" w:hAnsi="Arial" w:cs="Arial"/>
          <w:color w:val="000000"/>
          <w:kern w:val="0"/>
          <w:sz w:val="23"/>
          <w:szCs w:val="23"/>
        </w:rPr>
        <w:t xml:space="preserve"> – </w:t>
      </w:r>
      <w:r w:rsidRPr="00185F08">
        <w:rPr>
          <w:rFonts w:ascii="Arial" w:eastAsia="宋体" w:hAnsi="Arial" w:cs="Arial"/>
          <w:color w:val="000000"/>
          <w:kern w:val="0"/>
          <w:sz w:val="23"/>
          <w:szCs w:val="23"/>
        </w:rPr>
        <w:t>带保护微安带</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泄露试验中限流电阻</w:t>
      </w:r>
      <w:r w:rsidRPr="00185F08">
        <w:rPr>
          <w:rFonts w:ascii="Arial" w:eastAsia="宋体" w:hAnsi="Arial" w:cs="Arial"/>
          <w:color w:val="000000"/>
          <w:kern w:val="0"/>
          <w:sz w:val="23"/>
          <w:szCs w:val="23"/>
        </w:rPr>
        <w:t>R1</w:t>
      </w:r>
      <w:r w:rsidRPr="00185F08">
        <w:rPr>
          <w:rFonts w:ascii="Arial" w:eastAsia="宋体" w:hAnsi="Arial" w:cs="Arial"/>
          <w:color w:val="000000"/>
          <w:kern w:val="0"/>
          <w:sz w:val="23"/>
          <w:szCs w:val="23"/>
        </w:rPr>
        <w:t>选择在额定输出电压时，输出端短路电流不超过高压硅堆的最大整流电流。如电压硅堆的最大整流电流为</w:t>
      </w:r>
      <w:r w:rsidRPr="00185F08">
        <w:rPr>
          <w:rFonts w:ascii="Arial" w:eastAsia="宋体" w:hAnsi="Arial" w:cs="Arial"/>
          <w:color w:val="000000"/>
          <w:kern w:val="0"/>
          <w:sz w:val="23"/>
          <w:szCs w:val="23"/>
        </w:rPr>
        <w:t>100mA</w:t>
      </w:r>
      <w:r w:rsidRPr="00185F08">
        <w:rPr>
          <w:rFonts w:ascii="Arial" w:eastAsia="宋体" w:hAnsi="Arial" w:cs="Arial"/>
          <w:color w:val="000000"/>
          <w:kern w:val="0"/>
          <w:sz w:val="23"/>
          <w:szCs w:val="23"/>
        </w:rPr>
        <w:t>时用于</w:t>
      </w:r>
      <w:r w:rsidRPr="00185F08">
        <w:rPr>
          <w:rFonts w:ascii="Arial" w:eastAsia="宋体" w:hAnsi="Arial" w:cs="Arial"/>
          <w:color w:val="000000"/>
          <w:kern w:val="0"/>
          <w:sz w:val="23"/>
          <w:szCs w:val="23"/>
        </w:rPr>
        <w:t>60KV</w:t>
      </w:r>
      <w:r w:rsidRPr="00185F08">
        <w:rPr>
          <w:rFonts w:ascii="Arial" w:eastAsia="宋体" w:hAnsi="Arial" w:cs="Arial"/>
          <w:color w:val="000000"/>
          <w:kern w:val="0"/>
          <w:sz w:val="23"/>
          <w:szCs w:val="23"/>
        </w:rPr>
        <w:t>的试验装置中，限流电阻按</w:t>
      </w:r>
      <w:r w:rsidRPr="00185F08">
        <w:rPr>
          <w:rFonts w:ascii="Arial" w:eastAsia="宋体" w:hAnsi="Arial" w:cs="Arial"/>
          <w:color w:val="000000"/>
          <w:kern w:val="0"/>
          <w:sz w:val="23"/>
          <w:szCs w:val="23"/>
        </w:rPr>
        <w:t>R1=60/0.1=600KΩ</w:t>
      </w:r>
      <w:r w:rsidRPr="00185F08">
        <w:rPr>
          <w:rFonts w:ascii="Arial" w:eastAsia="宋体" w:hAnsi="Arial" w:cs="Arial"/>
          <w:color w:val="000000"/>
          <w:kern w:val="0"/>
          <w:sz w:val="23"/>
          <w:szCs w:val="23"/>
        </w:rPr>
        <w:t>选择。限流电阻还应具有足够的容量和沿面放电距离。高压滤流电容</w:t>
      </w:r>
      <w:r w:rsidRPr="00185F08">
        <w:rPr>
          <w:rFonts w:ascii="Arial" w:eastAsia="宋体" w:hAnsi="Arial" w:cs="Arial"/>
          <w:color w:val="000000"/>
          <w:kern w:val="0"/>
          <w:sz w:val="23"/>
          <w:szCs w:val="23"/>
        </w:rPr>
        <w:t>C1</w:t>
      </w:r>
      <w:r w:rsidRPr="00185F08">
        <w:rPr>
          <w:rFonts w:ascii="Arial" w:eastAsia="宋体" w:hAnsi="Arial" w:cs="Arial"/>
          <w:color w:val="000000"/>
          <w:kern w:val="0"/>
          <w:sz w:val="23"/>
          <w:szCs w:val="23"/>
        </w:rPr>
        <w:t>一般选择在</w:t>
      </w:r>
      <w:r w:rsidRPr="00185F08">
        <w:rPr>
          <w:rFonts w:ascii="Arial" w:eastAsia="宋体" w:hAnsi="Arial" w:cs="Arial"/>
          <w:color w:val="000000"/>
          <w:kern w:val="0"/>
          <w:sz w:val="23"/>
          <w:szCs w:val="23"/>
        </w:rPr>
        <w:t>0.01 – 0.1uF</w:t>
      </w:r>
      <w:r w:rsidRPr="00185F08">
        <w:rPr>
          <w:rFonts w:ascii="Arial" w:eastAsia="宋体" w:hAnsi="Arial" w:cs="Arial"/>
          <w:color w:val="000000"/>
          <w:kern w:val="0"/>
          <w:sz w:val="23"/>
          <w:szCs w:val="23"/>
        </w:rPr>
        <w:t>，当被试品的电容量很大时，</w:t>
      </w:r>
      <w:r w:rsidRPr="00185F08">
        <w:rPr>
          <w:rFonts w:ascii="Arial" w:eastAsia="宋体" w:hAnsi="Arial" w:cs="Arial"/>
          <w:color w:val="000000"/>
          <w:kern w:val="0"/>
          <w:sz w:val="23"/>
          <w:szCs w:val="23"/>
        </w:rPr>
        <w:t>C1</w:t>
      </w:r>
      <w:r w:rsidRPr="00185F08">
        <w:rPr>
          <w:rFonts w:ascii="Arial" w:eastAsia="宋体" w:hAnsi="Arial" w:cs="Arial"/>
          <w:color w:val="000000"/>
          <w:kern w:val="0"/>
          <w:sz w:val="23"/>
          <w:szCs w:val="23"/>
        </w:rPr>
        <w:t>可省略不用。</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泄漏试验的操作及注意事项：</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1</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试验前应先检查被试品是否停电，接地放电，一切对外连线是否擦干净。要严防将试验电压加到有人工作的部位上去。</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2</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接好试验装置的接线后，应复查无误后才可加压。应特别注意检查高压设备</w:t>
      </w:r>
      <w:r w:rsidRPr="00185F08">
        <w:rPr>
          <w:rFonts w:ascii="Arial" w:eastAsia="宋体" w:hAnsi="Arial" w:cs="Arial"/>
          <w:color w:val="000000"/>
          <w:kern w:val="0"/>
          <w:sz w:val="23"/>
          <w:szCs w:val="23"/>
        </w:rPr>
        <w:lastRenderedPageBreak/>
        <w:t>及引线与地、与操作人员工安全距离，被试品的外壳是否可靠接地，要按安全规程中所规定的内容进行试验。</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3</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对于大电容量设备应缓慢升压，防止被试品的充电电流烧坏微安表。必要时应分级加压，分别读取各级电压下微安表的稳定读数。</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4</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试验过程，应密切监视被试品、试验装置、微安表，一旦发生击穿、闪烁等异常现象应立即降压，切断电源，并查明原因，详细记录。</w:t>
      </w:r>
      <w:r w:rsidRPr="00185F08">
        <w:rPr>
          <w:rFonts w:ascii="Arial" w:eastAsia="宋体" w:hAnsi="Arial" w:cs="Arial"/>
          <w:color w:val="000000"/>
          <w:kern w:val="0"/>
          <w:sz w:val="23"/>
          <w:szCs w:val="23"/>
        </w:rPr>
        <w:br/>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5</w:t>
      </w:r>
      <w:r w:rsidRPr="00185F08">
        <w:rPr>
          <w:rFonts w:ascii="Arial" w:eastAsia="宋体" w:hAnsi="Arial" w:cs="Arial"/>
          <w:color w:val="000000"/>
          <w:kern w:val="0"/>
          <w:sz w:val="23"/>
          <w:szCs w:val="23"/>
        </w:rPr>
        <w:t>）</w:t>
      </w:r>
      <w:r w:rsidRPr="00185F08">
        <w:rPr>
          <w:rFonts w:ascii="Arial" w:eastAsia="宋体" w:hAnsi="Arial" w:cs="Arial"/>
          <w:color w:val="000000"/>
          <w:kern w:val="0"/>
          <w:sz w:val="23"/>
          <w:szCs w:val="23"/>
        </w:rPr>
        <w:t> </w:t>
      </w:r>
      <w:r w:rsidRPr="00185F08">
        <w:rPr>
          <w:rFonts w:ascii="Arial" w:eastAsia="宋体" w:hAnsi="Arial" w:cs="Arial"/>
          <w:color w:val="000000"/>
          <w:kern w:val="0"/>
          <w:sz w:val="23"/>
          <w:szCs w:val="23"/>
        </w:rPr>
        <w:t>试验完毕，降压，切断电源后应将被试品及试验装置本身充分放电。</w:t>
      </w:r>
    </w:p>
    <w:p w:rsidR="00185F08" w:rsidRDefault="00185F08" w:rsidP="00185F08"/>
    <w:p w:rsidR="00185F08" w:rsidRDefault="00185F08" w:rsidP="00185F08">
      <w:pPr>
        <w:rPr>
          <w:rFonts w:hint="eastAsia"/>
        </w:rPr>
      </w:pPr>
      <w:r>
        <w:rPr>
          <w:rFonts w:hint="eastAsia"/>
        </w:rPr>
        <w:t>尊敬的客户：</w:t>
      </w:r>
    </w:p>
    <w:p w:rsidR="00185F08" w:rsidRPr="00185F08" w:rsidRDefault="00185F08" w:rsidP="00185F08">
      <w:r>
        <w:rPr>
          <w:rFonts w:hint="eastAsia"/>
        </w:rPr>
        <w:t>感谢您关注我们的产品，本公司除了有此产品介绍以外，还有红外线测温仪，变频串联谐振试验装置，大电流发生器，真空</w:t>
      </w:r>
      <w:proofErr w:type="gramStart"/>
      <w:r>
        <w:rPr>
          <w:rFonts w:hint="eastAsia"/>
        </w:rPr>
        <w:t>滤</w:t>
      </w:r>
      <w:proofErr w:type="gramEnd"/>
      <w:r>
        <w:rPr>
          <w:rFonts w:hint="eastAsia"/>
        </w:rPr>
        <w:t>油机厂家，耐电压测试仪，无线高压核</w:t>
      </w:r>
      <w:proofErr w:type="gramStart"/>
      <w:r>
        <w:rPr>
          <w:rFonts w:hint="eastAsia"/>
        </w:rPr>
        <w:t>相仪等等</w:t>
      </w:r>
      <w:proofErr w:type="gramEnd"/>
      <w:r>
        <w:rPr>
          <w:rFonts w:hint="eastAsia"/>
        </w:rPr>
        <w:t>的介绍，您如果对我们的产品有兴趣，欢迎来电咨询。谢谢</w:t>
      </w:r>
      <w:r>
        <w:rPr>
          <w:rFonts w:hint="eastAsia"/>
        </w:rPr>
        <w:t>!</w:t>
      </w:r>
    </w:p>
    <w:sectPr w:rsidR="00185F08" w:rsidRPr="00185F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08"/>
    <w:rsid w:val="00185F08"/>
    <w:rsid w:val="0030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F0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85F08"/>
    <w:rPr>
      <w:sz w:val="18"/>
      <w:szCs w:val="18"/>
    </w:rPr>
  </w:style>
  <w:style w:type="character" w:customStyle="1" w:styleId="Char">
    <w:name w:val="批注框文本 Char"/>
    <w:basedOn w:val="a0"/>
    <w:link w:val="a4"/>
    <w:uiPriority w:val="99"/>
    <w:semiHidden/>
    <w:rsid w:val="00185F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F0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85F08"/>
    <w:rPr>
      <w:sz w:val="18"/>
      <w:szCs w:val="18"/>
    </w:rPr>
  </w:style>
  <w:style w:type="character" w:customStyle="1" w:styleId="Char">
    <w:name w:val="批注框文本 Char"/>
    <w:basedOn w:val="a0"/>
    <w:link w:val="a4"/>
    <w:uiPriority w:val="99"/>
    <w:semiHidden/>
    <w:rsid w:val="00185F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2017-01-14T02:40:00Z</dcterms:created>
  <dcterms:modified xsi:type="dcterms:W3CDTF">2017-01-14T02:48:00Z</dcterms:modified>
</cp:coreProperties>
</file>