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ZGY-20A三通道直流电阻快速测试仪产品特点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我厂生产的所有产品，技术人员对每件每批次出厂的产品都进行试验，从自身严把产品质量关。以做到不合格产品不出厂，出厂产品必合格。 公司通过并坚持贯彻ISO9001：2000质量体系。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ZGY-20A三通道直流电阻快速测试仪是变压器直流电阻测量的最新一代产品，是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志力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电气为测量大容量变压器三相绕组直流电阻而优化设计的。可对变压器的三相绕组直流电阻进行同时测试。对有载调压变压器可以不需要放电，直接调节分接开关，测量时间是传统单相测量的三分之一，可大大缩短工作时间和劳动强度。直阻仪采用大屏幕液晶显示器，全中文图形界面，清晰直观，操作非常简单。并配备面板式打印机和大容量非易失性存储器，可以方便的存储和打印测量结果。测试数据稳定，快速，重复性好，是现场测量变压器直流电阻的最佳选择。执行标准： DL/T845.3-2004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ZGY-20A三通道直流电阻快速测试仪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技术参数：</w:t>
      </w:r>
    </w:p>
    <w:tbl>
      <w:tblPr>
        <w:tblStyle w:val="7"/>
        <w:tblW w:w="8180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819"/>
        <w:gridCol w:w="4963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测试电流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单相</w:t>
            </w: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 A 5A 10A 20A 40A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三相</w:t>
            </w: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 A 5A 10A 20A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测量范围</w:t>
            </w:r>
          </w:p>
        </w:tc>
        <w:tc>
          <w:tcPr>
            <w:tcW w:w="8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单相</w:t>
            </w: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 A 10mΩ～20 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5A 1mΩ～4Ω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10A 1 mΩ～2 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20A 1mΩ～1Ω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40A 1 mΩ～0.5Ω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三相</w:t>
            </w: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 A 10mΩ～6 Ω （每相）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 A 1mΩ～1 Ω（每相）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10A 1 mΩ～0.6Ω （每相）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20A 1mΩ～0.3Ω（每相）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测量准确度</w:t>
            </w:r>
          </w:p>
        </w:tc>
        <w:tc>
          <w:tcPr>
            <w:tcW w:w="57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±0.2%（满量程）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最大分辨率</w:t>
            </w:r>
          </w:p>
        </w:tc>
        <w:tc>
          <w:tcPr>
            <w:tcW w:w="57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0.1μΩ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数据存储容量</w:t>
            </w:r>
          </w:p>
        </w:tc>
        <w:tc>
          <w:tcPr>
            <w:tcW w:w="57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150组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 源</w:t>
            </w:r>
          </w:p>
        </w:tc>
        <w:tc>
          <w:tcPr>
            <w:tcW w:w="57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AC 220V±22V，50Hz±2 Hz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</w:t>
            </w:r>
          </w:p>
        </w:tc>
        <w:tc>
          <w:tcPr>
            <w:tcW w:w="57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环境温度:0°～40°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相对湿度:≤80%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对有载调压变压器可以不需要放电，直接调节分接，可大大缩短工作时间。 ZGY-20A三通道直流电阻快速测试仪采用大屏幕液晶显示器，全中文图形界面，清晰直观，操作非常简单 测试数据稳定，快速，重复性好，是现场测量变压器直流电阻的最佳选择 配备面板式打印机和大容量非易失性储存器，可以方便的储存和打印测量结果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尊敬的客户：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感谢您关注我们的产品，本公司除了有此产品介绍以外，还有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"http://www.88770226.com/productContent.asp?id=449"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6"/>
          <w:rFonts w:ascii="Arial" w:hAnsi="Arial" w:cs="Arial"/>
          <w:szCs w:val="21"/>
        </w:rPr>
        <w:t>大电流发生器生产厂家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"http://www.88770226.com/productContent.asp?id=444"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6"/>
          <w:rFonts w:ascii="Arial" w:hAnsi="Arial" w:cs="Arial"/>
          <w:szCs w:val="21"/>
        </w:rPr>
        <w:t>耐电压测试仪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"http://www.88770226.com/productContent.asp?id=442"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6"/>
          <w:rFonts w:ascii="Arial" w:hAnsi="Arial" w:cs="Arial"/>
          <w:szCs w:val="21"/>
        </w:rPr>
        <w:t>直流高压发生器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"http://www.88770226.com/productContent.asp?id=408"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6"/>
          <w:rFonts w:ascii="Arial" w:hAnsi="Arial" w:cs="Arial"/>
          <w:szCs w:val="21"/>
        </w:rPr>
        <w:t>直流电阻测试仪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"http://www.88770226.com/productContent.asp?id=484"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6"/>
          <w:rFonts w:ascii="Arial" w:hAnsi="Arial" w:cs="Arial"/>
          <w:szCs w:val="21"/>
        </w:rPr>
        <w:t>真空滤油机生产厂家</w:t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等等的介绍，您如果对我们的产品有兴趣，欢迎来电咨询。谢谢!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D"/>
    <w:rsid w:val="001B02EA"/>
    <w:rsid w:val="002F439E"/>
    <w:rsid w:val="0044190D"/>
    <w:rsid w:val="005F6533"/>
    <w:rsid w:val="02A47D63"/>
    <w:rsid w:val="036051C6"/>
    <w:rsid w:val="19DB79A0"/>
    <w:rsid w:val="1AFB1BD6"/>
    <w:rsid w:val="1E3A05C7"/>
    <w:rsid w:val="1E583E0F"/>
    <w:rsid w:val="24437809"/>
    <w:rsid w:val="26D30606"/>
    <w:rsid w:val="2AEE4477"/>
    <w:rsid w:val="3B0153E4"/>
    <w:rsid w:val="3ED37136"/>
    <w:rsid w:val="5B7B5252"/>
    <w:rsid w:val="616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unhideWhenUsed/>
    <w:uiPriority w:val="99"/>
    <w:rPr>
      <w:color w:val="666666"/>
      <w:u w:val="none"/>
    </w:rPr>
  </w:style>
  <w:style w:type="paragraph" w:customStyle="1" w:styleId="8">
    <w:name w:val="gb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converted-space"/>
    <w:basedOn w:val="4"/>
    <w:qFormat/>
    <w:uiPriority w:val="0"/>
  </w:style>
  <w:style w:type="character" w:customStyle="1" w:styleId="10">
    <w:name w:val="标题 3 Char"/>
    <w:basedOn w:val="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1109</Characters>
  <Lines>9</Lines>
  <Paragraphs>2</Paragraphs>
  <ScaleCrop>false</ScaleCrop>
  <LinksUpToDate>false</LinksUpToDate>
  <CharactersWithSpaces>1301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2017-07-29T01:36:00Z</dcterms:created>
  <dc:creator>DELL</dc:creator>
  <cp:lastModifiedBy>DELL</cp:lastModifiedBy>
  <dcterms:modified xsi:type="dcterms:W3CDTF">2017-07-29T08:49:51Z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