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宋体" w:cs="sans serif"/>
          <w:i w:val="0"/>
          <w:caps w:val="0"/>
          <w:color w:val="000000"/>
          <w:spacing w:val="0"/>
          <w:sz w:val="18"/>
          <w:szCs w:val="18"/>
          <w:lang w:eastAsia="zh-CN"/>
        </w:rPr>
        <w:t>谈谈</w:t>
      </w:r>
      <w:bookmarkStart w:id="0" w:name="_GoBack"/>
      <w:bookmarkEnd w:id="0"/>
      <w:r>
        <w:rPr>
          <w:rFonts w:hint="eastAsia" w:ascii="sans serif" w:hAnsi="sans serif" w:eastAsia="宋体" w:cs="sans serif"/>
          <w:i w:val="0"/>
          <w:caps w:val="0"/>
          <w:color w:val="000000"/>
          <w:spacing w:val="0"/>
          <w:sz w:val="18"/>
          <w:szCs w:val="18"/>
          <w:lang w:eastAsia="zh-CN"/>
        </w:rPr>
        <w:t>便携式</w:t>
      </w:r>
      <w:r>
        <w:rPr>
          <w:rFonts w:hint="eastAsia" w:ascii="sans serif" w:hAnsi="sans serif" w:eastAsia="sans serif" w:cs="sans serif"/>
          <w:i w:val="0"/>
          <w:caps w:val="0"/>
          <w:color w:val="000000"/>
          <w:spacing w:val="0"/>
          <w:sz w:val="18"/>
          <w:szCs w:val="18"/>
        </w:rPr>
        <w:t>红外</w:t>
      </w:r>
      <w:r>
        <w:rPr>
          <w:rFonts w:hint="eastAsia" w:ascii="sans serif" w:hAnsi="sans serif" w:eastAsia="宋体" w:cs="sans serif"/>
          <w:i w:val="0"/>
          <w:caps w:val="0"/>
          <w:color w:val="000000"/>
          <w:spacing w:val="0"/>
          <w:sz w:val="18"/>
          <w:szCs w:val="18"/>
          <w:lang w:eastAsia="zh-CN"/>
        </w:rPr>
        <w:t>线</w:t>
      </w:r>
      <w:r>
        <w:rPr>
          <w:rFonts w:hint="eastAsia" w:ascii="sans serif" w:hAnsi="sans serif" w:eastAsia="sans serif" w:cs="sans serif"/>
          <w:i w:val="0"/>
          <w:caps w:val="0"/>
          <w:color w:val="000000"/>
          <w:spacing w:val="0"/>
          <w:sz w:val="18"/>
          <w:szCs w:val="18"/>
        </w:rPr>
        <w:t>测温仪三大特点</w:t>
      </w:r>
    </w:p>
    <w:p>
      <w:pPr>
        <w:pStyle w:val="2"/>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*便捷： 红外测温仪可快速提供温度测量，在用热偶读取一个渗漏连接点的时间内，用红外测温仪几乎可以读取所有连接点的温度。另外由于红外测温仪坚实 . 轻巧，且不用时易于放在皮套中。在工厂巡视和日常检验工作时都可携带。</w:t>
      </w:r>
    </w:p>
    <w:p>
      <w:pPr>
        <w:pStyle w:val="2"/>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w:t>
      </w:r>
    </w:p>
    <w:p>
      <w:pPr>
        <w:pStyle w:val="2"/>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第二*： 红外测温仪通常精度都是 1 度以内。这种性能在做预防性维护时特别重要，如监视恶劣生产条件和将导致设备损坏或停机的特别事件时。用红外测温仪，你甚至可快速探测操作温度的微小变化，在其萌芽之时就可将问题解决，减少因设备故障造成的开支和维修的范围。</w:t>
      </w:r>
    </w:p>
    <w:p>
      <w:pPr>
        <w:pStyle w:val="2"/>
        <w:numPr>
          <w:ilvl w:val="0"/>
          <w:numId w:val="0"/>
        </w:numPr>
        <w:rPr>
          <w:rFonts w:hint="eastAsia" w:ascii="sans serif" w:hAnsi="sans serif" w:eastAsia="sans serif" w:cs="sans serif"/>
          <w:i w:val="0"/>
          <w:caps w:val="0"/>
          <w:color w:val="000000"/>
          <w:spacing w:val="0"/>
          <w:sz w:val="18"/>
          <w:szCs w:val="18"/>
        </w:rPr>
      </w:pPr>
    </w:p>
    <w:p>
      <w:pPr>
        <w:pStyle w:val="2"/>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第三安全： 红外测温仪能够安全地读取难以接近的或不可到达的目标温度 ，可以在仪器允许的范围内读取目标温度。非接触温度测量还可在不安全的或接触测温较困难的区域进行，*测量就象在手边测量一样容易。</w:t>
      </w:r>
    </w:p>
    <w:p>
      <w:pPr>
        <w:pStyle w:val="2"/>
        <w:numPr>
          <w:ilvl w:val="0"/>
          <w:numId w:val="0"/>
        </w:numPr>
        <w:rPr>
          <w:rFonts w:hint="eastAsia" w:ascii="sans serif" w:hAnsi="sans serif" w:eastAsia="sans serif" w:cs="sans serif"/>
          <w:i w:val="0"/>
          <w:caps w:val="0"/>
          <w:color w:val="000000"/>
          <w:spacing w:val="0"/>
          <w:sz w:val="18"/>
          <w:szCs w:val="18"/>
        </w:rPr>
      </w:pPr>
    </w:p>
    <w:p>
      <w:pPr>
        <w:pStyle w:val="2"/>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以上讲的红外测温仪优势好处，相信大家现在明白为什么这么多地方使用了吧！</w:t>
      </w:r>
    </w:p>
    <w:p>
      <w:pPr>
        <w:pStyle w:val="2"/>
        <w:numPr>
          <w:ilvl w:val="0"/>
          <w:numId w:val="0"/>
        </w:numPr>
        <w:rPr>
          <w:rFonts w:hint="eastAsia" w:ascii="sans serif" w:hAnsi="sans serif" w:eastAsia="sans serif" w:cs="sans serif"/>
          <w:i w:val="0"/>
          <w:caps w:val="0"/>
          <w:color w:val="000000"/>
          <w:spacing w:val="0"/>
          <w:sz w:val="18"/>
          <w:szCs w:val="18"/>
        </w:rPr>
      </w:pPr>
    </w:p>
    <w:p>
      <w:pPr>
        <w:pStyle w:val="2"/>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红外测温仪原理：在技术上得到迅速发展，性能不断完善，功能不断增强，品种不断增多，适用范围也不断扩大。比起接触式测温方法，红外测温有着响应时间快、非接触、使用安全及使用寿命长等优点。非接触红外测温仪包括便携式、在线式和扫描式三大系列，并备有各种选件和计算机软件，每一系列中又有各种型号及规格。在不同规格的各种型号红外测温仪中，正确选择红外测温仪型号对使用者来说是十分重要的。</w:t>
      </w:r>
    </w:p>
    <w:p>
      <w:pPr>
        <w:pStyle w:val="2"/>
        <w:numPr>
          <w:ilvl w:val="0"/>
          <w:numId w:val="0"/>
        </w:numPr>
        <w:rPr>
          <w:rFonts w:hint="eastAsia" w:ascii="sans serif" w:hAnsi="sans serif" w:eastAsia="sans serif" w:cs="sans serif"/>
          <w:i w:val="0"/>
          <w:caps w:val="0"/>
          <w:color w:val="000000"/>
          <w:spacing w:val="0"/>
          <w:sz w:val="18"/>
          <w:szCs w:val="18"/>
        </w:rPr>
      </w:pPr>
    </w:p>
    <w:p>
      <w:pPr>
        <w:pStyle w:val="2"/>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自然界中存在的实际物体，几乎都不是黑体，为了弄清和获得红外辐射分布规律，在理论研究中必须选择合适的模型，这就是普朗克提出的体腔辐射的量子化振子 模型，从而导出了普朗克黑体辐射的定律，即以波长表示的黑体光谱辐射度，这是一切红外测温仪外辐射理论的出发点，故称黑体辐射定律。</w:t>
      </w:r>
    </w:p>
    <w:p>
      <w:pPr>
        <w:pStyle w:val="2"/>
        <w:numPr>
          <w:ilvl w:val="0"/>
          <w:numId w:val="0"/>
        </w:numPr>
        <w:rPr>
          <w:rFonts w:hint="eastAsia" w:ascii="sans serif" w:hAnsi="sans serif" w:eastAsia="sans serif" w:cs="sans serif"/>
          <w:i w:val="0"/>
          <w:caps w:val="0"/>
          <w:color w:val="000000"/>
          <w:spacing w:val="0"/>
          <w:sz w:val="18"/>
          <w:szCs w:val="18"/>
        </w:rPr>
      </w:pPr>
    </w:p>
    <w:p>
      <w:pPr>
        <w:pStyle w:val="2"/>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用户的被测温度范围一定要考虑准确、周全，既不要过窄，也不要过宽。根据黑体辐射定律，在光谱的短波段由温度引起的辐射能量的变化将超过由发射率误差所引起的辐射能量的变化，因此，测温时应尽量选用短波较好。</w:t>
      </w:r>
    </w:p>
    <w:p>
      <w:pPr>
        <w:pStyle w:val="2"/>
        <w:numPr>
          <w:ilvl w:val="0"/>
          <w:numId w:val="0"/>
        </w:numPr>
        <w:rPr>
          <w:rFonts w:hint="eastAsia" w:ascii="sans serif" w:hAnsi="sans serif" w:eastAsia="sans serif" w:cs="sans serif"/>
          <w:i w:val="0"/>
          <w:caps w:val="0"/>
          <w:color w:val="000000"/>
          <w:spacing w:val="0"/>
          <w:sz w:val="18"/>
          <w:szCs w:val="18"/>
        </w:rPr>
      </w:pPr>
    </w:p>
    <w:p>
      <w:pPr>
        <w:pStyle w:val="2"/>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在如下应用中，可以有效防止红外测温仪故障和计划外的断电事故的发生。</w:t>
      </w:r>
    </w:p>
    <w:p>
      <w:pPr>
        <w:pStyle w:val="2"/>
        <w:numPr>
          <w:ilvl w:val="0"/>
          <w:numId w:val="0"/>
        </w:numPr>
        <w:rPr>
          <w:rFonts w:hint="eastAsia" w:ascii="sans serif" w:hAnsi="sans serif" w:eastAsia="sans serif" w:cs="sans serif"/>
          <w:i w:val="0"/>
          <w:caps w:val="0"/>
          <w:color w:val="000000"/>
          <w:spacing w:val="0"/>
          <w:sz w:val="18"/>
          <w:szCs w:val="18"/>
        </w:rPr>
      </w:pPr>
    </w:p>
    <w:p>
      <w:pPr>
        <w:pStyle w:val="2"/>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1、连接器-电连接部位会逐渐放松连接器，由于反复的加热(膨胀)和冷却(收缩)产生热量、或者表面脏物、炭沉积和腐蚀。非接触红外测温仪可以迅速确定表明有严重问题的温升。</w:t>
      </w:r>
    </w:p>
    <w:p>
      <w:pPr>
        <w:pStyle w:val="2"/>
        <w:numPr>
          <w:ilvl w:val="0"/>
          <w:numId w:val="0"/>
        </w:numPr>
        <w:rPr>
          <w:rFonts w:hint="eastAsia" w:ascii="sans serif" w:hAnsi="sans serif" w:eastAsia="sans serif" w:cs="sans serif"/>
          <w:i w:val="0"/>
          <w:caps w:val="0"/>
          <w:color w:val="000000"/>
          <w:spacing w:val="0"/>
          <w:sz w:val="18"/>
          <w:szCs w:val="18"/>
        </w:rPr>
      </w:pPr>
    </w:p>
    <w:p>
      <w:pPr>
        <w:pStyle w:val="2"/>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2、电动机-为了保持电动机的寿命期，检查供电连接线和电路断路器(或者保险丝)温度是否一致。</w:t>
      </w:r>
    </w:p>
    <w:p>
      <w:pPr>
        <w:pStyle w:val="2"/>
        <w:numPr>
          <w:ilvl w:val="0"/>
          <w:numId w:val="0"/>
        </w:numPr>
        <w:rPr>
          <w:rFonts w:hint="eastAsia" w:ascii="sans serif" w:hAnsi="sans serif" w:eastAsia="sans serif" w:cs="sans serif"/>
          <w:i w:val="0"/>
          <w:caps w:val="0"/>
          <w:color w:val="000000"/>
          <w:spacing w:val="0"/>
          <w:sz w:val="18"/>
          <w:szCs w:val="18"/>
        </w:rPr>
      </w:pPr>
    </w:p>
    <w:p>
      <w:pPr>
        <w:pStyle w:val="2"/>
        <w:numPr>
          <w:ilvl w:val="0"/>
          <w:numId w:val="0"/>
        </w:numPr>
        <w:rPr>
          <w:rFonts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3、红外测温仪电动机轴承-检查发热点，在出现的问题导致设备故障之前定期维修或者更换。</w:t>
      </w:r>
    </w:p>
    <w:p>
      <w:pPr>
        <w:pStyle w:val="2"/>
        <w:numPr>
          <w:ilvl w:val="0"/>
          <w:numId w:val="0"/>
        </w:numPr>
        <w:rPr>
          <w:rFonts w:hint="eastAsia"/>
          <w:b w:val="0"/>
          <w:bCs/>
          <w:lang w:val="en-US" w:eastAsia="zh-CN"/>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7E5169"/>
    <w:rsid w:val="01D52818"/>
    <w:rsid w:val="01FA53E8"/>
    <w:rsid w:val="024877DC"/>
    <w:rsid w:val="02524ED9"/>
    <w:rsid w:val="02952AD6"/>
    <w:rsid w:val="029773F3"/>
    <w:rsid w:val="02A63176"/>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BA0683"/>
    <w:rsid w:val="07C523E2"/>
    <w:rsid w:val="07DF66C2"/>
    <w:rsid w:val="08096DD7"/>
    <w:rsid w:val="085B5DB1"/>
    <w:rsid w:val="086927FE"/>
    <w:rsid w:val="0875717D"/>
    <w:rsid w:val="08831128"/>
    <w:rsid w:val="08AC139C"/>
    <w:rsid w:val="08B20CB9"/>
    <w:rsid w:val="08BF11E4"/>
    <w:rsid w:val="08C2607B"/>
    <w:rsid w:val="08CD373E"/>
    <w:rsid w:val="08FD2A0B"/>
    <w:rsid w:val="09431526"/>
    <w:rsid w:val="09760E5F"/>
    <w:rsid w:val="09DC326A"/>
    <w:rsid w:val="09FA3CC5"/>
    <w:rsid w:val="09FE1989"/>
    <w:rsid w:val="0A001A5F"/>
    <w:rsid w:val="0A0E5799"/>
    <w:rsid w:val="0A494A34"/>
    <w:rsid w:val="0A6E2860"/>
    <w:rsid w:val="0A7F2F78"/>
    <w:rsid w:val="0A98476E"/>
    <w:rsid w:val="0A9E1EE9"/>
    <w:rsid w:val="0ABD5BD9"/>
    <w:rsid w:val="0ABE531A"/>
    <w:rsid w:val="0AC737A0"/>
    <w:rsid w:val="0ACE3AF6"/>
    <w:rsid w:val="0AD53FDE"/>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D40572"/>
    <w:rsid w:val="12E03CBC"/>
    <w:rsid w:val="12E370BF"/>
    <w:rsid w:val="13385D8D"/>
    <w:rsid w:val="1381702C"/>
    <w:rsid w:val="13993D50"/>
    <w:rsid w:val="139A013C"/>
    <w:rsid w:val="13F44C27"/>
    <w:rsid w:val="13FD1087"/>
    <w:rsid w:val="140D7525"/>
    <w:rsid w:val="141647CE"/>
    <w:rsid w:val="141E7CD4"/>
    <w:rsid w:val="143E670B"/>
    <w:rsid w:val="14493E1D"/>
    <w:rsid w:val="14F7040E"/>
    <w:rsid w:val="14FF62CB"/>
    <w:rsid w:val="153F71D6"/>
    <w:rsid w:val="1560777D"/>
    <w:rsid w:val="15691128"/>
    <w:rsid w:val="15731E8C"/>
    <w:rsid w:val="15932CDA"/>
    <w:rsid w:val="15BE0CA7"/>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83755B"/>
    <w:rsid w:val="1DB73F35"/>
    <w:rsid w:val="1DB7741B"/>
    <w:rsid w:val="1E6B0AC6"/>
    <w:rsid w:val="1E6E5DDB"/>
    <w:rsid w:val="1EAD580F"/>
    <w:rsid w:val="1EE1598D"/>
    <w:rsid w:val="1EEF2CAB"/>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4C503C"/>
    <w:rsid w:val="26567B73"/>
    <w:rsid w:val="265C702D"/>
    <w:rsid w:val="267A74BC"/>
    <w:rsid w:val="26B0106A"/>
    <w:rsid w:val="26C93E05"/>
    <w:rsid w:val="26CD5C23"/>
    <w:rsid w:val="26D57EBE"/>
    <w:rsid w:val="26E9723A"/>
    <w:rsid w:val="272B06CD"/>
    <w:rsid w:val="27551733"/>
    <w:rsid w:val="284474EF"/>
    <w:rsid w:val="286053E6"/>
    <w:rsid w:val="291406A3"/>
    <w:rsid w:val="295117A9"/>
    <w:rsid w:val="29757468"/>
    <w:rsid w:val="29FD4C17"/>
    <w:rsid w:val="2A267929"/>
    <w:rsid w:val="2A4F043B"/>
    <w:rsid w:val="2AAE004E"/>
    <w:rsid w:val="2AC41965"/>
    <w:rsid w:val="2B3E0846"/>
    <w:rsid w:val="2B4C3BD9"/>
    <w:rsid w:val="2B5058DB"/>
    <w:rsid w:val="2B5C4C3F"/>
    <w:rsid w:val="2B633B47"/>
    <w:rsid w:val="2BBC7AB1"/>
    <w:rsid w:val="2C0578EE"/>
    <w:rsid w:val="2C095113"/>
    <w:rsid w:val="2C1D2035"/>
    <w:rsid w:val="2C22655A"/>
    <w:rsid w:val="2C6E46F1"/>
    <w:rsid w:val="2CD0129C"/>
    <w:rsid w:val="2D353E12"/>
    <w:rsid w:val="2D3C0A0D"/>
    <w:rsid w:val="2D6A5560"/>
    <w:rsid w:val="2D7F09D6"/>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6E3807"/>
    <w:rsid w:val="318E45E0"/>
    <w:rsid w:val="31C546F9"/>
    <w:rsid w:val="31CF2FA7"/>
    <w:rsid w:val="327D3988"/>
    <w:rsid w:val="327E40D9"/>
    <w:rsid w:val="329354C6"/>
    <w:rsid w:val="329F6CF8"/>
    <w:rsid w:val="32D21041"/>
    <w:rsid w:val="32E12727"/>
    <w:rsid w:val="32F161E2"/>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134BC7"/>
    <w:rsid w:val="38387471"/>
    <w:rsid w:val="387A6293"/>
    <w:rsid w:val="388B6140"/>
    <w:rsid w:val="3909659C"/>
    <w:rsid w:val="39445B70"/>
    <w:rsid w:val="399F7EA6"/>
    <w:rsid w:val="39FB6912"/>
    <w:rsid w:val="3A2C1E9C"/>
    <w:rsid w:val="3A4E4734"/>
    <w:rsid w:val="3A6B6A5F"/>
    <w:rsid w:val="3AF7721C"/>
    <w:rsid w:val="3B027A2D"/>
    <w:rsid w:val="3B2B6BDD"/>
    <w:rsid w:val="3B4F5128"/>
    <w:rsid w:val="3B64373D"/>
    <w:rsid w:val="3B710F33"/>
    <w:rsid w:val="3BBD70A9"/>
    <w:rsid w:val="3BEB5121"/>
    <w:rsid w:val="3C40017B"/>
    <w:rsid w:val="3C7E5F69"/>
    <w:rsid w:val="3CA627CB"/>
    <w:rsid w:val="3CDE6BDD"/>
    <w:rsid w:val="3CF05A83"/>
    <w:rsid w:val="3CF5587C"/>
    <w:rsid w:val="3CFA4C77"/>
    <w:rsid w:val="3D410B15"/>
    <w:rsid w:val="3D4921FA"/>
    <w:rsid w:val="3D856A76"/>
    <w:rsid w:val="3E3021F7"/>
    <w:rsid w:val="3EA23ED1"/>
    <w:rsid w:val="3EB46E8E"/>
    <w:rsid w:val="3EBF1E15"/>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07D1D"/>
    <w:rsid w:val="44D53536"/>
    <w:rsid w:val="44DF561E"/>
    <w:rsid w:val="44FB2A6A"/>
    <w:rsid w:val="45031DEC"/>
    <w:rsid w:val="451A43A9"/>
    <w:rsid w:val="45B54766"/>
    <w:rsid w:val="45BD6117"/>
    <w:rsid w:val="45E044D0"/>
    <w:rsid w:val="45F87DC8"/>
    <w:rsid w:val="46001DA9"/>
    <w:rsid w:val="46297FCC"/>
    <w:rsid w:val="46335436"/>
    <w:rsid w:val="4648133A"/>
    <w:rsid w:val="46576CE8"/>
    <w:rsid w:val="466E72D5"/>
    <w:rsid w:val="46E31060"/>
    <w:rsid w:val="471334D2"/>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7C7DED"/>
    <w:rsid w:val="52D94F6A"/>
    <w:rsid w:val="5351134C"/>
    <w:rsid w:val="535543CD"/>
    <w:rsid w:val="53701E5B"/>
    <w:rsid w:val="538F4151"/>
    <w:rsid w:val="53901884"/>
    <w:rsid w:val="53AA371E"/>
    <w:rsid w:val="546F0F37"/>
    <w:rsid w:val="54881020"/>
    <w:rsid w:val="54924045"/>
    <w:rsid w:val="54BC3CCE"/>
    <w:rsid w:val="54D16C93"/>
    <w:rsid w:val="54DA759F"/>
    <w:rsid w:val="54E17778"/>
    <w:rsid w:val="551159C5"/>
    <w:rsid w:val="552E3178"/>
    <w:rsid w:val="55362F24"/>
    <w:rsid w:val="55385B92"/>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A25E3B"/>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CE7FB7"/>
    <w:rsid w:val="5B8977B0"/>
    <w:rsid w:val="5B950720"/>
    <w:rsid w:val="5BD01382"/>
    <w:rsid w:val="5BEE4CCD"/>
    <w:rsid w:val="5C382FA5"/>
    <w:rsid w:val="5C5F7648"/>
    <w:rsid w:val="5C640856"/>
    <w:rsid w:val="5CD80BA3"/>
    <w:rsid w:val="5D0908B1"/>
    <w:rsid w:val="5D0C3BD8"/>
    <w:rsid w:val="5D3F29DB"/>
    <w:rsid w:val="5E12267D"/>
    <w:rsid w:val="5E21005C"/>
    <w:rsid w:val="5E4E48ED"/>
    <w:rsid w:val="5E945E42"/>
    <w:rsid w:val="5EAB61A1"/>
    <w:rsid w:val="5EC4706C"/>
    <w:rsid w:val="5F2730A0"/>
    <w:rsid w:val="5F562886"/>
    <w:rsid w:val="5F9E1BC4"/>
    <w:rsid w:val="5FA50DA4"/>
    <w:rsid w:val="5FAA28F8"/>
    <w:rsid w:val="5FC043EF"/>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74E92"/>
    <w:rsid w:val="62FA4940"/>
    <w:rsid w:val="63535094"/>
    <w:rsid w:val="63854483"/>
    <w:rsid w:val="63C0694F"/>
    <w:rsid w:val="63CD2221"/>
    <w:rsid w:val="64057227"/>
    <w:rsid w:val="64150A99"/>
    <w:rsid w:val="6473315F"/>
    <w:rsid w:val="6488353B"/>
    <w:rsid w:val="649B765B"/>
    <w:rsid w:val="64EC1C9F"/>
    <w:rsid w:val="652A70F9"/>
    <w:rsid w:val="65543584"/>
    <w:rsid w:val="65A24FDC"/>
    <w:rsid w:val="65B143A1"/>
    <w:rsid w:val="65BC38FA"/>
    <w:rsid w:val="65BD756D"/>
    <w:rsid w:val="65C3635D"/>
    <w:rsid w:val="65D34E1F"/>
    <w:rsid w:val="65E51041"/>
    <w:rsid w:val="65E73706"/>
    <w:rsid w:val="6606636A"/>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7A5DB1"/>
    <w:rsid w:val="6D907CBA"/>
    <w:rsid w:val="6E9C69C9"/>
    <w:rsid w:val="6F2F68AF"/>
    <w:rsid w:val="6F6202A3"/>
    <w:rsid w:val="6F7E161A"/>
    <w:rsid w:val="6F7E4E22"/>
    <w:rsid w:val="6FE9748C"/>
    <w:rsid w:val="6FF22BB7"/>
    <w:rsid w:val="6FFC0C1F"/>
    <w:rsid w:val="700B0E96"/>
    <w:rsid w:val="70225941"/>
    <w:rsid w:val="702B1AB4"/>
    <w:rsid w:val="70554A83"/>
    <w:rsid w:val="706A6145"/>
    <w:rsid w:val="707225C4"/>
    <w:rsid w:val="70BD582F"/>
    <w:rsid w:val="70C819F6"/>
    <w:rsid w:val="70D36CD3"/>
    <w:rsid w:val="713C49CE"/>
    <w:rsid w:val="71677575"/>
    <w:rsid w:val="71E55CDC"/>
    <w:rsid w:val="71EB4B71"/>
    <w:rsid w:val="71F14425"/>
    <w:rsid w:val="7276161C"/>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4E4B31"/>
    <w:rsid w:val="7BCF1571"/>
    <w:rsid w:val="7BFE356B"/>
    <w:rsid w:val="7C112739"/>
    <w:rsid w:val="7C165936"/>
    <w:rsid w:val="7C367C32"/>
    <w:rsid w:val="7C705F23"/>
    <w:rsid w:val="7C757DD3"/>
    <w:rsid w:val="7C776226"/>
    <w:rsid w:val="7D1C61C0"/>
    <w:rsid w:val="7D202F27"/>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1026</Characters>
  <Lines>0</Lines>
  <Paragraphs>0</Paragraphs>
  <ScaleCrop>false</ScaleCrop>
  <LinksUpToDate>false</LinksUpToDate>
  <CharactersWithSpaces>1045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2022-01-08T01:53:02Z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